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51" w:rsidRDefault="006F5C58" w:rsidP="0079456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bookmarkStart w:id="0" w:name="_GoBack"/>
      <w:r w:rsidRPr="006F5C58">
        <w:rPr>
          <w:b/>
          <w:color w:val="111111"/>
          <w:sz w:val="32"/>
          <w:szCs w:val="32"/>
        </w:rPr>
        <w:t>Консультация для воспитателей</w:t>
      </w:r>
    </w:p>
    <w:p w:rsidR="006F5C58" w:rsidRDefault="006F5C58" w:rsidP="0079456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6F5C58">
        <w:rPr>
          <w:b/>
          <w:color w:val="111111"/>
          <w:sz w:val="32"/>
          <w:szCs w:val="32"/>
        </w:rPr>
        <w:t>«Роль игры в развитии личности ребенка»</w:t>
      </w:r>
    </w:p>
    <w:bookmarkEnd w:id="0"/>
    <w:p w:rsidR="00CE0951" w:rsidRDefault="00CE0951" w:rsidP="00794565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CE0951" w:rsidRPr="00D63248" w:rsidRDefault="00CE0951" w:rsidP="0079456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r w:rsidR="000A6F79">
        <w:rPr>
          <w:rFonts w:ascii="Times New Roman" w:hAnsi="Times New Roman" w:cs="Times New Roman"/>
          <w:iCs/>
          <w:sz w:val="32"/>
          <w:szCs w:val="32"/>
        </w:rPr>
        <w:t>Дубинина Е.А</w:t>
      </w:r>
    </w:p>
    <w:p w:rsidR="00CE0951" w:rsidRPr="006F5C58" w:rsidRDefault="00CE0951" w:rsidP="00794565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имеет в жизни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 такое же значение</w:t>
      </w:r>
      <w:r w:rsidRPr="006F5C58">
        <w:rPr>
          <w:color w:val="111111"/>
          <w:sz w:val="28"/>
          <w:szCs w:val="28"/>
        </w:rPr>
        <w:t>,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как у взрослого — деятельность, работа, служба.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Каков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в игре</w:t>
      </w:r>
      <w:r w:rsidRPr="006F5C58">
        <w:rPr>
          <w:color w:val="111111"/>
          <w:sz w:val="28"/>
          <w:szCs w:val="28"/>
        </w:rPr>
        <w:t>, таков во многом он будет в работе,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когда вырастет. Поэтому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будущего деятеля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происходит, прежде всего, в игре».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(А. С. Макаренко)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— что может быть интереснее и значимее для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? Это и радость, и познание, и творчество. Это то, ради чего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идет в детский сад</w:t>
      </w:r>
      <w:r w:rsidRPr="006F5C58">
        <w:rPr>
          <w:color w:val="111111"/>
          <w:sz w:val="28"/>
          <w:szCs w:val="28"/>
        </w:rPr>
        <w:t>. Игровая деятельность является ведущей для дошкольника. Игра — это жизнь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его существование, источник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моральных качеств личности</w:t>
      </w:r>
      <w:r w:rsidRPr="006F5C58">
        <w:rPr>
          <w:color w:val="111111"/>
          <w:sz w:val="28"/>
          <w:szCs w:val="28"/>
        </w:rPr>
        <w:t>, его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 в целом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 формируется произвольное поведение, активизируются познавательные процессы.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6F5C58">
        <w:rPr>
          <w:color w:val="111111"/>
          <w:sz w:val="28"/>
          <w:szCs w:val="28"/>
        </w:rPr>
        <w:t> способность к воображению, образному мышлению. Это происходит потому, что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воссоздает в игре то, что ему интересно, с помощью условных действий.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воссоздает действия взрослого и приобретает опыт взаимодействия со сверстниками.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 он учится подчинять свои желания определенным требованиям это важнейшая предпосылка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воли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 значительно легче подчиниться правилу, связанному с выполнением взятой на себя роли.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•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развивается духовно</w:t>
      </w:r>
      <w:r w:rsidRPr="006F5C58">
        <w:rPr>
          <w:color w:val="111111"/>
          <w:sz w:val="28"/>
          <w:szCs w:val="28"/>
        </w:rPr>
        <w:t>. В. А. Сухомлинский считал, что духовная жизнь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полноценна лишь тогда, когда он живет в мире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, сказки, музыки, фантазии, творчества. Без этого он засушенный цветок.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начинает входить в жизнь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с самого раннего возраста. В год у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появляются подражательные действия. Он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«читает»</w:t>
      </w:r>
      <w:r w:rsidRPr="006F5C58">
        <w:rPr>
          <w:color w:val="111111"/>
          <w:sz w:val="28"/>
          <w:szCs w:val="28"/>
        </w:rPr>
        <w:t>, говорит по телефону, играет в кухне с посудой.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По мере взросления </w:t>
      </w:r>
      <w:proofErr w:type="spell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>становятся</w:t>
      </w:r>
      <w:proofErr w:type="spellEnd"/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более сложными</w:t>
      </w:r>
      <w:r w:rsidRPr="006F5C58">
        <w:rPr>
          <w:color w:val="111111"/>
          <w:sz w:val="28"/>
          <w:szCs w:val="28"/>
        </w:rPr>
        <w:t>: дети подражают профессии родителей, знакомых, сами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«становятся родителями»</w:t>
      </w:r>
      <w:r w:rsidRPr="006F5C58">
        <w:rPr>
          <w:color w:val="111111"/>
          <w:sz w:val="28"/>
          <w:szCs w:val="28"/>
        </w:rPr>
        <w:t>. Здесь важны такие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, которые позволяют познавать назначения предметов, их функции, учат детей пользоваться предметами как орудиями труда.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возрасте от 3 до 7 лет необходимо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 для ребенка</w:t>
      </w:r>
      <w:r w:rsidRPr="006F5C58">
        <w:rPr>
          <w:color w:val="111111"/>
          <w:sz w:val="28"/>
          <w:szCs w:val="28"/>
        </w:rPr>
        <w:t> со сверстниками на темы, близкие их опыту и отражающие события общественной жизни.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 в это время служат средством формирования социального сознания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объединяют детей в коллектив, познания мира и его преобразования, при этом создаются условия для всех видов самостоятельной детской деятельности.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lastRenderedPageBreak/>
        <w:t>Игра- отражение жизни. Здесь все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«как будто»</w:t>
      </w:r>
      <w:r w:rsidRPr="006F5C58">
        <w:rPr>
          <w:color w:val="111111"/>
          <w:sz w:val="28"/>
          <w:szCs w:val="28"/>
        </w:rPr>
        <w:t>,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понарошку</w:t>
      </w:r>
      <w:proofErr w:type="gramEnd"/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5C58">
        <w:rPr>
          <w:color w:val="111111"/>
          <w:sz w:val="28"/>
          <w:szCs w:val="28"/>
        </w:rPr>
        <w:t>, но в этой условной обстановке, которая создается воображением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много настоящего; действия играющих всегда реальны, их чувства, переживания подлинны, искренни.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знает</w:t>
      </w:r>
      <w:r w:rsidRPr="006F5C58">
        <w:rPr>
          <w:color w:val="111111"/>
          <w:sz w:val="28"/>
          <w:szCs w:val="28"/>
        </w:rPr>
        <w:t xml:space="preserve">, что кукла и мишка </w:t>
      </w:r>
      <w:proofErr w:type="gramStart"/>
      <w:r w:rsidRPr="006F5C58">
        <w:rPr>
          <w:color w:val="111111"/>
          <w:sz w:val="28"/>
          <w:szCs w:val="28"/>
        </w:rPr>
        <w:t>–т</w:t>
      </w:r>
      <w:proofErr w:type="gramEnd"/>
      <w:r w:rsidRPr="006F5C58">
        <w:rPr>
          <w:color w:val="111111"/>
          <w:sz w:val="28"/>
          <w:szCs w:val="28"/>
        </w:rPr>
        <w:t>олько игрушки, но любит их как живых.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6F5C58">
        <w:rPr>
          <w:color w:val="111111"/>
          <w:sz w:val="28"/>
          <w:szCs w:val="28"/>
        </w:rPr>
        <w:t> самостоятельной деятельности детей зависит от содержания и формы непосредственного общения педагога с каждым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6F5C58">
        <w:rPr>
          <w:color w:val="111111"/>
          <w:sz w:val="28"/>
          <w:szCs w:val="28"/>
        </w:rPr>
        <w:t>. Это общение, какими бы педагогическими приемами оно не осуществлялось, должно протекать в форме равноправного доброжелательного сотрудничества взрослого с детьми. Оно должно направлять малышей на самостоятельное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воспроизведение знаний</w:t>
      </w:r>
      <w:r w:rsidRPr="006F5C58">
        <w:rPr>
          <w:color w:val="111111"/>
          <w:sz w:val="28"/>
          <w:szCs w:val="28"/>
        </w:rPr>
        <w:t xml:space="preserve">, умений, способов действия с предметами, полученное на занятиях и совместной деятельности </w:t>
      </w:r>
      <w:proofErr w:type="gramStart"/>
      <w:r w:rsidRPr="006F5C58">
        <w:rPr>
          <w:color w:val="111111"/>
          <w:sz w:val="28"/>
          <w:szCs w:val="28"/>
        </w:rPr>
        <w:t>со</w:t>
      </w:r>
      <w:proofErr w:type="gramEnd"/>
      <w:r w:rsidRPr="006F5C58">
        <w:rPr>
          <w:color w:val="111111"/>
          <w:sz w:val="28"/>
          <w:szCs w:val="28"/>
        </w:rPr>
        <w:t xml:space="preserve"> взрослым. Педагогу следует поощрять проявление активности, инициативы и выдумки детей.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Воспитательное значение игры</w:t>
      </w:r>
      <w:r w:rsidRPr="006F5C58">
        <w:rPr>
          <w:color w:val="111111"/>
          <w:sz w:val="28"/>
          <w:szCs w:val="28"/>
        </w:rPr>
        <w:t> во многом зависит от профессионального мастерства педагога, от знания им психологии ребёнка, учёта его возрастных и индивидуальных особенностей, от правильного методического руководства взаимоотношениями детей, от чёткой организации и проведения всевозможных игр.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Подражание взрослым в игре связано с работой воображения. Ребёнок не копирует действительность, он комбинирует разные впечатления жизни с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личным опытом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Детское творчество проявляется в замысле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 и в поиске сре</w:t>
      </w:r>
      <w:proofErr w:type="gramStart"/>
      <w:r w:rsidRPr="006F5C58">
        <w:rPr>
          <w:color w:val="111111"/>
          <w:sz w:val="28"/>
          <w:szCs w:val="28"/>
        </w:rPr>
        <w:t>дств дл</w:t>
      </w:r>
      <w:proofErr w:type="gramEnd"/>
      <w:r w:rsidRPr="006F5C58">
        <w:rPr>
          <w:color w:val="111111"/>
          <w:sz w:val="28"/>
          <w:szCs w:val="28"/>
        </w:rPr>
        <w:t xml:space="preserve">я его реализации. Сколько выдумки требуется, чтобы решить, в какое путешествие отправиться, какой соорудить корабль или самолёт, какое подготовить оборудование! В игре дети одновременно выступают как драматурги, бутафоры, декораторы, актёры. Однако они не вынашивают свой замысел, не готовятся длительное время к выполнению роли, как актёры. Они играют для себя, выражая свои мечты и стремления, мысли и чувства, которые владеют ими в настоящий момент. Поэтому игра - всегда импровизация, </w:t>
      </w:r>
      <w:proofErr w:type="gramStart"/>
      <w:r w:rsidRPr="006F5C58">
        <w:rPr>
          <w:color w:val="111111"/>
          <w:sz w:val="28"/>
          <w:szCs w:val="28"/>
        </w:rPr>
        <w:t>а</w:t>
      </w:r>
      <w:proofErr w:type="gramEnd"/>
      <w:r w:rsidRPr="006F5C58">
        <w:rPr>
          <w:color w:val="111111"/>
          <w:sz w:val="28"/>
          <w:szCs w:val="28"/>
        </w:rPr>
        <w:t xml:space="preserve"> следовательно – деятельность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Творческая коллективная игра является школой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 чувств у детей</w:t>
      </w:r>
      <w:r w:rsidRPr="006F5C58">
        <w:rPr>
          <w:color w:val="111111"/>
          <w:sz w:val="28"/>
          <w:szCs w:val="28"/>
        </w:rPr>
        <w:t xml:space="preserve">. Нравственные качества, сформированные в игре, влияют на поведение ребёнка в жизни, в то же время навыки, сложившиеся в процессе повседневного общения детей друг с другом и </w:t>
      </w:r>
      <w:proofErr w:type="gramStart"/>
      <w:r w:rsidRPr="006F5C58">
        <w:rPr>
          <w:color w:val="111111"/>
          <w:sz w:val="28"/>
          <w:szCs w:val="28"/>
        </w:rPr>
        <w:t>со</w:t>
      </w:r>
      <w:proofErr w:type="gramEnd"/>
      <w:r w:rsidRPr="006F5C58">
        <w:rPr>
          <w:color w:val="111111"/>
          <w:sz w:val="28"/>
          <w:szCs w:val="28"/>
        </w:rPr>
        <w:t xml:space="preserve"> взрослыми, получают дальнейшее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 в игре</w:t>
      </w:r>
      <w:r w:rsidRPr="006F5C58">
        <w:rPr>
          <w:color w:val="111111"/>
          <w:sz w:val="28"/>
          <w:szCs w:val="28"/>
        </w:rPr>
        <w:t>. Требуется большое искусство и умение, чтобы помочь детям организовать игру, которая побуждала бы к хорошим поступкам, вызывала бы лучше чувства.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Воспроизводя различные события жизни</w:t>
      </w:r>
      <w:r w:rsidRPr="006F5C58">
        <w:rPr>
          <w:color w:val="111111"/>
          <w:sz w:val="28"/>
          <w:szCs w:val="28"/>
        </w:rPr>
        <w:t>, через игру – эпизоды из сказок и рассказов, ребёнок размышляет над тем, что видел, о чем читал и слышал; смысл многих явлениях, их значение становится для него более понятным.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игре умственная активность детей всегда связана с работой воображения; нужно найти себе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роль</w:t>
      </w:r>
      <w:r w:rsidRPr="006F5C58">
        <w:rPr>
          <w:color w:val="111111"/>
          <w:sz w:val="28"/>
          <w:szCs w:val="28"/>
        </w:rPr>
        <w:t xml:space="preserve">, представить себе, как действует человек, которому хочется подражать, что он говорит или делает. </w:t>
      </w:r>
      <w:r w:rsidRPr="006F5C58">
        <w:rPr>
          <w:color w:val="111111"/>
          <w:sz w:val="28"/>
          <w:szCs w:val="28"/>
        </w:rPr>
        <w:lastRenderedPageBreak/>
        <w:t>Воображение проявляется 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6F5C58">
        <w:rPr>
          <w:color w:val="111111"/>
          <w:sz w:val="28"/>
          <w:szCs w:val="28"/>
        </w:rPr>
        <w:t> также в поиске сре</w:t>
      </w:r>
      <w:proofErr w:type="gramStart"/>
      <w:r w:rsidRPr="006F5C58">
        <w:rPr>
          <w:color w:val="111111"/>
          <w:sz w:val="28"/>
          <w:szCs w:val="28"/>
        </w:rPr>
        <w:t>дств дл</w:t>
      </w:r>
      <w:proofErr w:type="gramEnd"/>
      <w:r w:rsidRPr="006F5C58">
        <w:rPr>
          <w:color w:val="111111"/>
          <w:sz w:val="28"/>
          <w:szCs w:val="28"/>
        </w:rPr>
        <w:t>я выполнения задуманного; прежде чем отправиться в полёт необходимо соорудить самолёт; для магазина надо подобрать подходящие товары, а если их не хватает – изготовить самому. Так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6F5C58">
        <w:rPr>
          <w:color w:val="111111"/>
          <w:sz w:val="28"/>
          <w:szCs w:val="28"/>
        </w:rPr>
        <w:t> творческие способности младшего школьника способности ребёнка.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F5C58">
        <w:rPr>
          <w:color w:val="111111"/>
          <w:sz w:val="28"/>
          <w:szCs w:val="28"/>
        </w:rPr>
        <w:t>Интересные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 создают бодрое</w:t>
      </w:r>
      <w:r w:rsidRPr="006F5C58">
        <w:rPr>
          <w:color w:val="111111"/>
          <w:sz w:val="28"/>
          <w:szCs w:val="28"/>
        </w:rPr>
        <w:t>, радостное настроение, делают жизнь детей полной, удовлетворяют их потребность в активной деятельность.</w:t>
      </w:r>
      <w:proofErr w:type="gramEnd"/>
      <w:r w:rsidRPr="006F5C58">
        <w:rPr>
          <w:color w:val="111111"/>
          <w:sz w:val="28"/>
          <w:szCs w:val="28"/>
        </w:rPr>
        <w:t xml:space="preserve"> Даже в хороших условиях, при полноценном питании ребёнок будет плохо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развиваться</w:t>
      </w:r>
      <w:r w:rsidRPr="006F5C58">
        <w:rPr>
          <w:color w:val="111111"/>
          <w:sz w:val="28"/>
          <w:szCs w:val="28"/>
        </w:rPr>
        <w:t>, станет вялым, если он лишён увлекательной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Большинство игр отражает труд взрослых; дети поражают домашним делам мамы и бабушки, работе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6F5C58">
        <w:rPr>
          <w:color w:val="111111"/>
          <w:sz w:val="28"/>
          <w:szCs w:val="28"/>
        </w:rPr>
        <w:t>, врача, учителя, шофёра, лётчика, космонавта. Следовательно, в играх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6F5C58">
        <w:rPr>
          <w:color w:val="111111"/>
          <w:sz w:val="28"/>
          <w:szCs w:val="28"/>
        </w:rPr>
        <w:t> уважение ко всякому труду, полезному для общества, утверждается стремление самим принимать в нем участие.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Основной путь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6F5C58">
        <w:rPr>
          <w:color w:val="111111"/>
          <w:sz w:val="28"/>
          <w:szCs w:val="28"/>
        </w:rPr>
        <w:t> в игр</w:t>
      </w:r>
      <w:proofErr w:type="gramStart"/>
      <w:r w:rsidRPr="006F5C58">
        <w:rPr>
          <w:color w:val="111111"/>
          <w:sz w:val="28"/>
          <w:szCs w:val="28"/>
        </w:rPr>
        <w:t>е-</w:t>
      </w:r>
      <w:proofErr w:type="gramEnd"/>
      <w:r w:rsidRPr="006F5C58">
        <w:rPr>
          <w:color w:val="111111"/>
          <w:sz w:val="28"/>
          <w:szCs w:val="28"/>
        </w:rPr>
        <w:t xml:space="preserve"> влияние на ее содержание, т. е. на выбор темы,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 сюжета</w:t>
      </w:r>
      <w:r w:rsidRPr="006F5C58">
        <w:rPr>
          <w:color w:val="111111"/>
          <w:sz w:val="28"/>
          <w:szCs w:val="28"/>
        </w:rPr>
        <w:t>, распределение ролей и на реализацию игровых образов. Тема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</w:t>
      </w:r>
      <w:proofErr w:type="gram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ы-</w:t>
      </w:r>
      <w:proofErr w:type="gramEnd"/>
      <w:r w:rsidRPr="006F5C58">
        <w:rPr>
          <w:color w:val="111111"/>
          <w:sz w:val="28"/>
          <w:szCs w:val="28"/>
        </w:rPr>
        <w:t xml:space="preserve"> это то явление </w:t>
      </w:r>
      <w:proofErr w:type="spellStart"/>
      <w:r w:rsidRPr="006F5C58">
        <w:rPr>
          <w:color w:val="111111"/>
          <w:sz w:val="28"/>
          <w:szCs w:val="28"/>
        </w:rPr>
        <w:t>жизни,</w:t>
      </w:r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>которое</w:t>
      </w:r>
      <w:proofErr w:type="spellEnd"/>
      <w:r w:rsidRPr="006F5C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будет изображаться </w:t>
      </w:r>
      <w:r w:rsidRPr="006F5C58">
        <w:rPr>
          <w:color w:val="111111"/>
          <w:sz w:val="28"/>
          <w:szCs w:val="28"/>
        </w:rPr>
        <w:t>:семья, детский сад, школа, праздники, путешествия.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Игра- явление многогранное, ее можно рассматривать как особую форму существования всех без исключения сторон жизнедеятельности человека и коллектива.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Мастерство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6F5C58">
        <w:rPr>
          <w:color w:val="111111"/>
          <w:sz w:val="28"/>
          <w:szCs w:val="28"/>
        </w:rPr>
        <w:t> ярче всего проявляется в организации самостоятельной деятельности детей. Как направить каждого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на полезную и интересную игру не подавляя его активности и инициативы? Как чередовать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 xml:space="preserve"> и распределять детей в групповой комнате на </w:t>
      </w:r>
      <w:proofErr w:type="gramStart"/>
      <w:r w:rsidRPr="006F5C58">
        <w:rPr>
          <w:color w:val="111111"/>
          <w:sz w:val="28"/>
          <w:szCs w:val="28"/>
        </w:rPr>
        <w:t>участке</w:t>
      </w:r>
      <w:proofErr w:type="gramEnd"/>
      <w:r w:rsidRPr="006F5C58">
        <w:rPr>
          <w:color w:val="111111"/>
          <w:sz w:val="28"/>
          <w:szCs w:val="28"/>
        </w:rPr>
        <w:t xml:space="preserve"> чтобы им было удобно играть не мешая, друг другу? Как устранять возникающие между ними недоразумения и конфликты? От умения быстро решить эти вопросы зависит всестороннее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детей творческое развитие каждого ребенка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дошкольной педагогике имеется много методов и приемов воздействия на детей, выбор которых зависит от конкретной ситуации. Иногда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</w:t>
      </w:r>
      <w:r w:rsidRPr="006F5C58">
        <w:rPr>
          <w:color w:val="111111"/>
          <w:sz w:val="28"/>
          <w:szCs w:val="28"/>
        </w:rPr>
        <w:t> при знакомстве с передовым педагогическим опытом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(в печати, во время просмотра открытых занятий, игр)</w:t>
      </w:r>
      <w:r w:rsidRPr="006F5C58">
        <w:rPr>
          <w:color w:val="111111"/>
          <w:sz w:val="28"/>
          <w:szCs w:val="28"/>
        </w:rPr>
        <w:t> обнаруживают новые приемы руководства и оформления игровых зон и механически переносят их в свою работу, не получая при этом желаемого результата.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 xml:space="preserve">Методические приемы </w:t>
      </w:r>
      <w:proofErr w:type="gramStart"/>
      <w:r w:rsidRPr="006F5C58">
        <w:rPr>
          <w:color w:val="111111"/>
          <w:sz w:val="28"/>
          <w:szCs w:val="28"/>
        </w:rPr>
        <w:t>приносят результат</w:t>
      </w:r>
      <w:proofErr w:type="gramEnd"/>
      <w:r w:rsidRPr="006F5C58">
        <w:rPr>
          <w:color w:val="111111"/>
          <w:sz w:val="28"/>
          <w:szCs w:val="28"/>
        </w:rPr>
        <w:t xml:space="preserve"> в тех случаях, если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F5C58">
        <w:rPr>
          <w:color w:val="111111"/>
          <w:sz w:val="28"/>
          <w:szCs w:val="28"/>
        </w:rPr>
        <w:t> применяет их системно, учитывает общие тенденции психического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6F5C58">
        <w:rPr>
          <w:color w:val="111111"/>
          <w:sz w:val="28"/>
          <w:szCs w:val="28"/>
        </w:rPr>
        <w:t>, закономерности формируемой деятельности, если педагог хорошо знает и чувствует каждого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Главное внимание в работах ведущих педагогов обращается на сюжетно-ролевую игру и те педагогические условия, в которых наиболее эффектно формируются содержательная игровая деятельность детей и их взаимоотношения. </w:t>
      </w:r>
      <w:proofErr w:type="gram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, придуманные детьми обозначаются</w:t>
      </w:r>
      <w:proofErr w:type="gramEnd"/>
      <w:r w:rsidRPr="006F5C58">
        <w:rPr>
          <w:color w:val="111111"/>
          <w:sz w:val="28"/>
          <w:szCs w:val="28"/>
        </w:rPr>
        <w:t xml:space="preserve"> в дошкольной педагогике как творческие, сюжетно-ролевые, сюжетно-ролевые творческие.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lastRenderedPageBreak/>
        <w:t>Именно в тесной связи с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6F5C58">
        <w:rPr>
          <w:color w:val="111111"/>
          <w:sz w:val="28"/>
          <w:szCs w:val="28"/>
        </w:rPr>
        <w:t> творческих способностей формируются все стороны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личности ребенка</w:t>
      </w:r>
      <w:r w:rsidRPr="006F5C58">
        <w:rPr>
          <w:color w:val="111111"/>
          <w:sz w:val="28"/>
          <w:szCs w:val="28"/>
        </w:rPr>
        <w:t>, что с первых лет жизни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 не копирует</w:t>
      </w:r>
      <w:r w:rsidRPr="006F5C58">
        <w:rPr>
          <w:color w:val="111111"/>
          <w:sz w:val="28"/>
          <w:szCs w:val="28"/>
        </w:rPr>
        <w:t>, а преобразует действительность через призму своего воображения.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Огромная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роль в развитии и воспитании ребенка</w:t>
      </w:r>
      <w:r w:rsidRPr="006F5C58">
        <w:rPr>
          <w:color w:val="111111"/>
          <w:sz w:val="28"/>
          <w:szCs w:val="28"/>
        </w:rPr>
        <w:t> принадлежит игр</w:t>
      </w:r>
      <w:proofErr w:type="gramStart"/>
      <w:r w:rsidRPr="006F5C58">
        <w:rPr>
          <w:color w:val="111111"/>
          <w:sz w:val="28"/>
          <w:szCs w:val="28"/>
        </w:rPr>
        <w:t>е-</w:t>
      </w:r>
      <w:proofErr w:type="gramEnd"/>
      <w:r w:rsidRPr="006F5C58">
        <w:rPr>
          <w:color w:val="111111"/>
          <w:sz w:val="28"/>
          <w:szCs w:val="28"/>
        </w:rPr>
        <w:t xml:space="preserve"> важнейшему виду детской деятельности. Она является эффективным средством формирования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личности дошкольника</w:t>
      </w:r>
      <w:r w:rsidRPr="006F5C58">
        <w:rPr>
          <w:color w:val="111111"/>
          <w:sz w:val="28"/>
          <w:szCs w:val="28"/>
        </w:rPr>
        <w:t>, его морально- волевых качеств, в игре реализуется потребность воздействия на мир.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Воспитательное значение игры</w:t>
      </w:r>
      <w:r w:rsidRPr="006F5C58">
        <w:rPr>
          <w:color w:val="111111"/>
          <w:sz w:val="28"/>
          <w:szCs w:val="28"/>
        </w:rPr>
        <w:t> во многом зависит от профессионального мастерства педагога, от знания им психологии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Основные проблемы связаны с нравственным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воспитанием дошкольников </w:t>
      </w:r>
      <w:r w:rsidRPr="006F5C58">
        <w:rPr>
          <w:color w:val="111111"/>
          <w:sz w:val="28"/>
          <w:szCs w:val="28"/>
        </w:rPr>
        <w:t>(коллективных взаимоотношений,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личностных качеств ребенк</w:t>
      </w:r>
      <w:proofErr w:type="gramStart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дружелюбия</w:t>
      </w:r>
      <w:r w:rsidRPr="006F5C58">
        <w:rPr>
          <w:color w:val="111111"/>
          <w:sz w:val="28"/>
          <w:szCs w:val="28"/>
        </w:rPr>
        <w:t>, гуманности, трудолюбия, целеустремленности, активности, организаторских умений, формированием отношения к труду, учебе).Решению этих вопросов в наибольшей степени способствуют сюжетно- ролевые, творческие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 –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Дети сами выбирают игру, сами организуют ее. Но в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целенаправленность</w:t>
      </w:r>
      <w:r w:rsidRPr="006F5C58">
        <w:rPr>
          <w:color w:val="111111"/>
          <w:sz w:val="28"/>
          <w:szCs w:val="28"/>
        </w:rPr>
        <w:t>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начинает чувствовать себя членом коллектива, справедливо оценивает действия и поступки своих товарищей и свои собственные. Задача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состоит в том</w:t>
      </w:r>
      <w:r w:rsidRPr="006F5C58">
        <w:rPr>
          <w:color w:val="111111"/>
          <w:sz w:val="28"/>
          <w:szCs w:val="28"/>
        </w:rPr>
        <w:t>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основанные на дружбе, справедливости, взаимной ответственности.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Овладев с помощью взрослых основными способами действий, характерных для той или иной деятельности, дети могут использовать их в тех же или несколько измененных условиях. Для этого надо, чтобы в групповой комнате и на участке были созданы условия для разнообразной самостоятельной деятельности малышей.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</w:t>
      </w:r>
      <w:proofErr w:type="gramStart"/>
      <w:r w:rsidRPr="006F5C58">
        <w:rPr>
          <w:color w:val="111111"/>
          <w:sz w:val="28"/>
          <w:szCs w:val="28"/>
        </w:rPr>
        <w:t>а-</w:t>
      </w:r>
      <w:proofErr w:type="gramEnd"/>
      <w:r w:rsidRPr="006F5C58">
        <w:rPr>
          <w:color w:val="111111"/>
          <w:sz w:val="28"/>
          <w:szCs w:val="28"/>
        </w:rPr>
        <w:t xml:space="preserve"> основной вид деятельности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 вплоть до младшего школьного возраста. Игра постоянно привлекательна для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позволяет осуществить свои стремления. Зачастую в игре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6F5C58">
        <w:rPr>
          <w:color w:val="111111"/>
          <w:sz w:val="28"/>
          <w:szCs w:val="28"/>
        </w:rPr>
        <w:t> открывает в себе те качества, которые не были раньше заметны ему, ни окружающим, открывает в себе новые возможности. Игра лучший способ тренировки тех или иных навыков.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Нет таких положительных качеств, которые нельзя было бы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развить у ребенка в ходе игры</w:t>
      </w:r>
      <w:r w:rsidRPr="006F5C58">
        <w:rPr>
          <w:color w:val="111111"/>
          <w:sz w:val="28"/>
          <w:szCs w:val="28"/>
        </w:rPr>
        <w:t>. Игра – основной способ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этих качеств</w:t>
      </w:r>
      <w:r w:rsidRPr="006F5C58">
        <w:rPr>
          <w:color w:val="111111"/>
          <w:sz w:val="28"/>
          <w:szCs w:val="28"/>
        </w:rPr>
        <w:t xml:space="preserve">, так </w:t>
      </w:r>
      <w:r w:rsidRPr="006F5C58">
        <w:rPr>
          <w:color w:val="111111"/>
          <w:sz w:val="28"/>
          <w:szCs w:val="28"/>
        </w:rPr>
        <w:lastRenderedPageBreak/>
        <w:t>как она более привлекательна для детей и дети занимаются ей с большим удовольствием, чем, например, просто учебой в школе. Через игру можно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развить</w:t>
      </w:r>
      <w:r w:rsidRPr="006F5C58">
        <w:rPr>
          <w:color w:val="111111"/>
          <w:sz w:val="28"/>
          <w:szCs w:val="28"/>
        </w:rPr>
        <w:t> познавательные характеристики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F5C58">
        <w:rPr>
          <w:color w:val="111111"/>
          <w:sz w:val="28"/>
          <w:szCs w:val="28"/>
        </w:rPr>
        <w:t>, подготовить его к жизни в современном обществе, заставить его поверить в свои силы и возможности.</w:t>
      </w:r>
    </w:p>
    <w:p w:rsidR="006F5C58" w:rsidRPr="006F5C58" w:rsidRDefault="006F5C58" w:rsidP="007945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C58">
        <w:rPr>
          <w:color w:val="111111"/>
          <w:sz w:val="28"/>
          <w:szCs w:val="28"/>
        </w:rPr>
        <w:t>Игра, затем уже, после окончания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ребенком школы</w:t>
      </w:r>
      <w:r w:rsidRPr="006F5C58">
        <w:rPr>
          <w:color w:val="111111"/>
          <w:sz w:val="28"/>
          <w:szCs w:val="28"/>
        </w:rPr>
        <w:t>, реализует себя и в его взрослой жизни в качестве деловых и </w:t>
      </w:r>
      <w:r w:rsidRPr="006F5C58">
        <w:rPr>
          <w:i/>
          <w:iCs/>
          <w:color w:val="111111"/>
          <w:sz w:val="28"/>
          <w:szCs w:val="28"/>
          <w:bdr w:val="none" w:sz="0" w:space="0" w:color="auto" w:frame="1"/>
        </w:rPr>
        <w:t>«взрослых»</w:t>
      </w:r>
      <w:r w:rsidRPr="006F5C58">
        <w:rPr>
          <w:color w:val="111111"/>
          <w:sz w:val="28"/>
          <w:szCs w:val="28"/>
        </w:rPr>
        <w:t> ролевых игр. Современному человеку достаточно трудно реализовать себя в обществе без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F5C58">
        <w:rPr>
          <w:color w:val="111111"/>
          <w:sz w:val="28"/>
          <w:szCs w:val="28"/>
        </w:rPr>
        <w:t>. Так что, игра, будучи важнейшим фактором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6F5C58">
        <w:rPr>
          <w:color w:val="111111"/>
          <w:sz w:val="28"/>
          <w:szCs w:val="28"/>
        </w:rPr>
        <w:t>, является не только реализацией этого </w:t>
      </w:r>
      <w:r w:rsidRPr="006F5C58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6F5C58">
        <w:rPr>
          <w:color w:val="111111"/>
          <w:sz w:val="28"/>
          <w:szCs w:val="28"/>
        </w:rPr>
        <w:t>, но и способствует совершенствованию умений и навыков взрослого человека.</w:t>
      </w:r>
    </w:p>
    <w:p w:rsidR="00245DAE" w:rsidRPr="006F5C58" w:rsidRDefault="00245DAE" w:rsidP="0079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5DAE" w:rsidRPr="006F5C58" w:rsidSect="00E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912"/>
    <w:rsid w:val="000A6F79"/>
    <w:rsid w:val="00245DAE"/>
    <w:rsid w:val="006F5C58"/>
    <w:rsid w:val="00734EDE"/>
    <w:rsid w:val="00794565"/>
    <w:rsid w:val="00820186"/>
    <w:rsid w:val="009D3912"/>
    <w:rsid w:val="00CE0951"/>
    <w:rsid w:val="00E47A63"/>
    <w:rsid w:val="00E5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Наталья</cp:lastModifiedBy>
  <cp:revision>9</cp:revision>
  <dcterms:created xsi:type="dcterms:W3CDTF">2021-01-18T06:28:00Z</dcterms:created>
  <dcterms:modified xsi:type="dcterms:W3CDTF">2025-01-28T06:51:00Z</dcterms:modified>
</cp:coreProperties>
</file>