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27D25">
      <w:pPr>
        <w:shd w:val="clear" w:color="auto" w:fill="FFFFFF"/>
        <w:spacing w:after="160" w:line="259" w:lineRule="auto"/>
        <w:jc w:val="both"/>
        <w:outlineLvl w:val="0"/>
        <w:rPr>
          <w:rFonts w:ascii="Times New Roman" w:hAnsi="Times New Roman" w:eastAsiaTheme="minorHAnsi"/>
          <w:b/>
          <w:sz w:val="28"/>
          <w:szCs w:val="28"/>
        </w:rPr>
      </w:pPr>
      <w:bookmarkStart w:id="0" w:name="_GoBack"/>
      <w:bookmarkEnd w:id="0"/>
    </w:p>
    <w:p w14:paraId="1CCC7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437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8B7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851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056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2B2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153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257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7BE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EE3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ED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F6C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1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F11B2">
      <w:pPr>
        <w:shd w:val="clear" w:color="auto" w:fill="FFFFFF"/>
        <w:spacing w:before="225" w:after="225" w:line="240" w:lineRule="auto"/>
        <w:rPr>
          <w:rFonts w:ascii="Times New Roman" w:hAnsi="Times New Roman" w:eastAsia="Times New Roman"/>
          <w:b/>
          <w:bCs/>
          <w:color w:val="111111"/>
          <w:sz w:val="40"/>
          <w:szCs w:val="40"/>
          <w:lang w:eastAsia="ru-RU"/>
        </w:rPr>
      </w:pPr>
    </w:p>
    <w:p w14:paraId="133D43BF">
      <w:pPr>
        <w:spacing w:after="0" w:line="240" w:lineRule="auto"/>
        <w:jc w:val="center"/>
        <w:rPr>
          <w:rFonts w:ascii="Times New Roman" w:hAnsi="Times New Roman" w:eastAsia="Times New Roman"/>
          <w:sz w:val="40"/>
          <w:szCs w:val="40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40"/>
          <w:szCs w:val="40"/>
          <w:lang w:eastAsia="ru-RU"/>
        </w:rPr>
        <w:t>Мастер – класс для педагогов</w:t>
      </w:r>
    </w:p>
    <w:p w14:paraId="4954F8FE">
      <w:pPr>
        <w:spacing w:after="0" w:line="240" w:lineRule="auto"/>
        <w:jc w:val="center"/>
        <w:rPr>
          <w:rFonts w:ascii="Times New Roman" w:hAnsi="Times New Roman" w:eastAsia="Times New Roman"/>
          <w:sz w:val="40"/>
          <w:szCs w:val="40"/>
          <w:lang w:eastAsia="ru-RU"/>
        </w:rPr>
      </w:pPr>
      <w:r>
        <w:rPr>
          <w:rFonts w:ascii="Times New Roman" w:hAnsi="Times New Roman" w:eastAsia="Times New Roman"/>
          <w:sz w:val="40"/>
          <w:szCs w:val="40"/>
          <w:lang w:eastAsia="ru-RU"/>
        </w:rPr>
        <w:t>Экспериментирование «Волшебница вода»</w:t>
      </w:r>
    </w:p>
    <w:p w14:paraId="456C5E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8CDFA4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7FC4C91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7FD7A8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26E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FD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181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325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8E1F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A2F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3DD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E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8D7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390CB2">
      <w:pPr>
        <w:wordWrap w:val="0"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Воспитатели: </w:t>
      </w:r>
      <w:r>
        <w:rPr>
          <w:rFonts w:ascii="Times New Roman" w:hAnsi="Times New Roman"/>
          <w:sz w:val="24"/>
          <w:szCs w:val="24"/>
          <w:lang w:val="ru-RU"/>
        </w:rPr>
        <w:t>Кузнецова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Л. В.</w:t>
      </w:r>
    </w:p>
    <w:p w14:paraId="74A7B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E5C386">
      <w:pPr>
        <w:spacing w:after="0" w:line="240" w:lineRule="auto"/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</w:pPr>
    </w:p>
    <w:p w14:paraId="45278FB4">
      <w:pPr>
        <w:spacing w:after="0" w:line="240" w:lineRule="auto"/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</w:pPr>
    </w:p>
    <w:p w14:paraId="04068409">
      <w:pPr>
        <w:spacing w:after="0" w:line="240" w:lineRule="auto"/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</w:pPr>
    </w:p>
    <w:p w14:paraId="1B8BD1B0">
      <w:pPr>
        <w:spacing w:after="0" w:line="240" w:lineRule="auto"/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</w:pPr>
    </w:p>
    <w:p w14:paraId="36A6BCE0">
      <w:pPr>
        <w:spacing w:after="0" w:line="240" w:lineRule="auto"/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</w:pPr>
    </w:p>
    <w:p w14:paraId="4224362D">
      <w:pPr>
        <w:spacing w:after="0" w:line="240" w:lineRule="auto"/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</w:pPr>
    </w:p>
    <w:p w14:paraId="3B30A8E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продемонстрировать возможные способы экспериментирования с </w:t>
      </w:r>
    </w:p>
    <w:p w14:paraId="0BDE228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водой. </w:t>
      </w:r>
    </w:p>
    <w:p w14:paraId="2906576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14:paraId="6F1E080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Показать, как можно использовать опыты в экспериментальной </w:t>
      </w:r>
    </w:p>
    <w:p w14:paraId="2669A43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деятельности детей. </w:t>
      </w:r>
    </w:p>
    <w:p w14:paraId="58BA9FB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Развивать познавательный интерес к окружающему, умение делиться </w:t>
      </w:r>
    </w:p>
    <w:p w14:paraId="579F9B8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приобретенным опытом с педагогами и родителями. </w:t>
      </w:r>
    </w:p>
    <w:p w14:paraId="26F7F25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 </w:t>
      </w:r>
    </w:p>
    <w:p w14:paraId="6D19E77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Данный мастер класс может быть интересен педагогам, работающим по теме </w:t>
      </w:r>
    </w:p>
    <w:p w14:paraId="329E603E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экспериментирования и поисковой деятельности детей. Педагог, </w:t>
      </w:r>
    </w:p>
    <w:p w14:paraId="26C9CCA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использующий экспериментирование в своей работе, найдет для себя что-то </w:t>
      </w:r>
    </w:p>
    <w:p w14:paraId="2A6A832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новое, поймет насколько это интересное и увлекательное занятие. </w:t>
      </w:r>
    </w:p>
    <w:p w14:paraId="40A549E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ходе проведения мастер класса будут продемонстрированы опыты с водой. </w:t>
      </w:r>
    </w:p>
    <w:p w14:paraId="712A8C3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Ход мастер-класса </w:t>
      </w:r>
    </w:p>
    <w:p w14:paraId="2763B1A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Здравствуйте уважаемые коллеги. </w:t>
      </w:r>
    </w:p>
    <w:p w14:paraId="3782B3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Детство — неповторимый этап в развитии личности. Полноценной и </w:t>
      </w:r>
    </w:p>
    <w:p w14:paraId="6330AF3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насыщенной жизнь ребёнка будет в том случае, если, чувствуя себя </w:t>
      </w:r>
    </w:p>
    <w:p w14:paraId="2F4532F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активным деятелем, открывая что-то новое, он будет приобщаться к опыту </w:t>
      </w:r>
    </w:p>
    <w:p w14:paraId="5A2DA8D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взрослых. Знание, добытое самостоятельно, всегда является осознанным и </w:t>
      </w:r>
    </w:p>
    <w:p w14:paraId="2621A1D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прочным, недаром китайская пословица гласит: «Расскажи — и я забуду, </w:t>
      </w:r>
    </w:p>
    <w:p w14:paraId="0B6805E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покажи — и я запомню, дай попробовать — и я пойму». </w:t>
      </w:r>
    </w:p>
    <w:p w14:paraId="2F42A8E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Детское экспериментирование – это особая форма поисковой деятельности </w:t>
      </w:r>
    </w:p>
    <w:p w14:paraId="1FFBF54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дошкольников, в которой проявляется собственная активность детей, </w:t>
      </w:r>
    </w:p>
    <w:p w14:paraId="311C020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направленная на получение новых сведений и новых знаний </w:t>
      </w:r>
    </w:p>
    <w:p w14:paraId="565B18A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процессе экспериментирования дошкольник получает возможность </w:t>
      </w:r>
    </w:p>
    <w:p w14:paraId="2790AA4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удовлетворить присущую ему любознательность, почувствовать себя </w:t>
      </w:r>
    </w:p>
    <w:p w14:paraId="4021A05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учёным, исследователем, первооткрывателем. </w:t>
      </w:r>
    </w:p>
    <w:p w14:paraId="5A98A81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Чем разнообразнее и интереснее поисковая деятельность, тем больше новой </w:t>
      </w:r>
    </w:p>
    <w:p w14:paraId="11AEA1E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информации получает ребенок, тем быстрее и полноценнее он развивается. И конечно, детское экспериментирование позволяет детям чувствовать, </w:t>
      </w:r>
    </w:p>
    <w:p w14:paraId="1D3A050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что они самостоятельно открыли какое-то явление, и это влияет на их </w:t>
      </w:r>
    </w:p>
    <w:p w14:paraId="2A479D8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самооценку. </w:t>
      </w:r>
    </w:p>
    <w:p w14:paraId="7237FF1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данном виде деятельности ребенок методом проб учится делать выводы </w:t>
      </w:r>
    </w:p>
    <w:p w14:paraId="45DFDDD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результатах опыта и эксперимента. </w:t>
      </w:r>
    </w:p>
    <w:p w14:paraId="415AA6E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Загадка: </w:t>
      </w:r>
    </w:p>
    <w:p w14:paraId="579B212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Звучит аудио – запись журчания воды. </w:t>
      </w:r>
    </w:p>
    <w:p w14:paraId="05E606E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 и туча, и туман, </w:t>
      </w:r>
    </w:p>
    <w:p w14:paraId="1228CBE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ручей, и океан, </w:t>
      </w:r>
    </w:p>
    <w:p w14:paraId="2908B5DE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летаю, и бегу, </w:t>
      </w:r>
    </w:p>
    <w:p w14:paraId="10DA50A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стеклянной быть могу! </w:t>
      </w:r>
    </w:p>
    <w:p w14:paraId="0AA6812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Меня льют, меня пьют. </w:t>
      </w:r>
    </w:p>
    <w:p w14:paraId="6F20FC9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Всем нужна я, </w:t>
      </w:r>
    </w:p>
    <w:p w14:paraId="492B632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Кто я такая?( Вода) </w:t>
      </w:r>
    </w:p>
    <w:p w14:paraId="3B04E2A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ItalicMT" w:hAnsi="TimesNewRomanPS-ItalicMT" w:eastAsia="Times New Roman"/>
          <w:i/>
          <w:iCs/>
          <w:color w:val="000000"/>
          <w:sz w:val="28"/>
          <w:szCs w:val="28"/>
          <w:lang w:eastAsia="ru-RU"/>
        </w:rPr>
        <w:t xml:space="preserve">Е. Соколова </w:t>
      </w:r>
    </w:p>
    <w:p w14:paraId="658393D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 правильно отгадали. Сегодня мы будем экспериментировать с водой. </w:t>
      </w:r>
    </w:p>
    <w:p w14:paraId="4D3B6F1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Приглашаю вас в лабораторию. </w:t>
      </w:r>
    </w:p>
    <w:p w14:paraId="02903A3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Практическая часть: </w:t>
      </w:r>
    </w:p>
    <w:p w14:paraId="39629F5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№ 1«Потечет -  не потечет?» </w:t>
      </w:r>
    </w:p>
    <w:p w14:paraId="16A0091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Оборудование:1.стакан </w:t>
      </w:r>
    </w:p>
    <w:p w14:paraId="76A6771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2.картон </w:t>
      </w:r>
    </w:p>
    <w:p w14:paraId="5A01B72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 вода </w:t>
      </w:r>
    </w:p>
    <w:p w14:paraId="3BA45E6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«Что будет, если перевернуть стакан с водой?» Конечно, она выльется! А </w:t>
      </w:r>
    </w:p>
    <w:p w14:paraId="7B88573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если прижать бумагу к стакану и перевернуть его? Бумага упадет и вода все </w:t>
      </w:r>
    </w:p>
    <w:p w14:paraId="27CEA40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равно прольется на пол? Давайте проверим. </w:t>
      </w:r>
    </w:p>
    <w:p w14:paraId="3F9B45B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Наполняем стакан водой не полностью, вырезаем бумагу, </w:t>
      </w:r>
    </w:p>
    <w:p w14:paraId="66EEADA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кладем сверху на стакан и аккуратно переворачиваем стакан </w:t>
      </w:r>
    </w:p>
    <w:p w14:paraId="7B2133F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придерживая картон. Убедитесь, что между картоном и стаканом нет </w:t>
      </w:r>
    </w:p>
    <w:p w14:paraId="0346F49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зазоров. Уберите руку и посмотрите, что будет. </w:t>
      </w:r>
    </w:p>
    <w:p w14:paraId="05CFEF5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Бумага прилипла к стакану, как намагниченная, и вода не выливается. </w:t>
      </w:r>
    </w:p>
    <w:p w14:paraId="4C1EEAF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Чудеса! </w:t>
      </w:r>
    </w:p>
    <w:p w14:paraId="17A324E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D0D0D"/>
          <w:sz w:val="28"/>
          <w:szCs w:val="28"/>
          <w:lang w:eastAsia="ru-RU"/>
        </w:rPr>
        <w:t xml:space="preserve">Объяснение: </w:t>
      </w:r>
    </w:p>
    <w:p w14:paraId="6714CEF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«Хоть это и не так очевидно, но на самом деле мы находимся в самом </w:t>
      </w:r>
    </w:p>
    <w:p w14:paraId="458390F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настоящем океане, только в этом океане не вода, а воздух, который давит на </w:t>
      </w:r>
    </w:p>
    <w:p w14:paraId="2B653B2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все предметы, в том числе и на нас с вами, просто мы уже так привыкли к </w:t>
      </w:r>
    </w:p>
    <w:p w14:paraId="15164F4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этому давлению, что совсем его не замечаем. Когда мы накрываем стакан с </w:t>
      </w:r>
    </w:p>
    <w:p w14:paraId="066BA7C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водой листком бумаги и переворачиваем, то на лист с одной стороны давит </w:t>
      </w:r>
    </w:p>
    <w:p w14:paraId="2E8F04D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вода, а с другой стороны (с самого низу) — воздух! Давление воздуха </w:t>
      </w:r>
    </w:p>
    <w:p w14:paraId="7F42E53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8"/>
          <w:szCs w:val="28"/>
          <w:lang w:eastAsia="ru-RU"/>
        </w:rPr>
        <w:t xml:space="preserve">оказалось больше давления воды в стакане, вот листок и не падает». </w:t>
      </w:r>
    </w:p>
    <w:p w14:paraId="2FDA9B7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>
        <w:rPr>
          <w:rFonts w:ascii="Segoe UI Symbol" w:hAnsi="Segoe UI Symbol" w:eastAsia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2 «Цветные пузыри» </w:t>
      </w:r>
    </w:p>
    <w:p w14:paraId="2575253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eastAsia="Times New Roman"/>
          <w:color w:val="111111"/>
          <w:sz w:val="28"/>
          <w:szCs w:val="28"/>
          <w:lang w:eastAsia="ru-RU"/>
        </w:rPr>
        <w:t xml:space="preserve">для этого опыта нам понадобится пластиковая бутылка, </w:t>
      </w:r>
    </w:p>
    <w:p w14:paraId="45AAE9F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111111"/>
          <w:sz w:val="28"/>
          <w:szCs w:val="28"/>
          <w:lang w:eastAsia="ru-RU"/>
        </w:rPr>
        <w:t xml:space="preserve">подсолнечное масло, вода, пищевые красители (краски для пасхальных яиц). </w:t>
      </w:r>
    </w:p>
    <w:p w14:paraId="4153221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Наполните бутылку водой и подсолнечным маслом в равном соотношении, </w:t>
      </w:r>
    </w:p>
    <w:p w14:paraId="05B9D9E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 этом треть бутылки оставьте пустой. Добавьте немного пищевого </w:t>
      </w:r>
    </w:p>
    <w:p w14:paraId="0CF806F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красителя и плотно закройте крышку. </w:t>
      </w:r>
    </w:p>
    <w:p w14:paraId="6436215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 будете с удивлением наблюдать, что жидкости не смешиваются — вода </w:t>
      </w:r>
    </w:p>
    <w:p w14:paraId="4258F0B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остается на дне и окрашивается, а масло поднимается наверх, потому что его структура менее тяжелая и плотная. А теперь попробуйте встряхнуть нашу </w:t>
      </w:r>
    </w:p>
    <w:p w14:paraId="559DD44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волшебную бутылку — через несколько секунд все вернется на круги своя. </w:t>
      </w:r>
    </w:p>
    <w:p w14:paraId="3E2A513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>
        <w:rPr>
          <w:rFonts w:ascii="Segoe UI Symbol" w:hAnsi="Segoe UI Symbol" w:eastAsia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4 «Чудеса в мандариновой кожуре» </w:t>
      </w:r>
    </w:p>
    <w:p w14:paraId="11C186C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Цель: Доказать, что в кожуре мандарина есть воздух. </w:t>
      </w:r>
    </w:p>
    <w:p w14:paraId="52B635A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Оборудование: </w:t>
      </w:r>
    </w:p>
    <w:p w14:paraId="3162A0C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2 мандарина. </w:t>
      </w:r>
    </w:p>
    <w:p w14:paraId="6144D51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миска с водой. </w:t>
      </w:r>
    </w:p>
    <w:p w14:paraId="237441D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Один мандарин положим в миску с водой. Он будет плавать. И даже, если </w:t>
      </w:r>
    </w:p>
    <w:p w14:paraId="082A84D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очень постараться, утопить его не удастся. Очистим второй мандарин и </w:t>
      </w:r>
    </w:p>
    <w:p w14:paraId="232154D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положим его в воду. Мандарин утонул! Как же так? Два одинаковых </w:t>
      </w:r>
    </w:p>
    <w:p w14:paraId="74513BB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мандарина, но один утонул, а второй плавает! Почему? </w:t>
      </w:r>
    </w:p>
    <w:p w14:paraId="72A3229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Объяснение: </w:t>
      </w:r>
    </w:p>
    <w:p w14:paraId="6C2CB7F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Оказывается, в мандариновой кожуре есть много пузырьков воздуха. Они </w:t>
      </w:r>
    </w:p>
    <w:p w14:paraId="090FDEB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выталкивают мандарин на поверхность воды. Без кожуры мандарин тонет, </w:t>
      </w:r>
    </w:p>
    <w:p w14:paraId="2F06EC3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потому что тяжелее воды, которую вытесняет. </w:t>
      </w:r>
    </w:p>
    <w:p w14:paraId="093AD20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>
        <w:rPr>
          <w:rFonts w:ascii="Segoe UI Symbol" w:hAnsi="Segoe UI Symbol" w:eastAsia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5 «С пресной и соленой водой» </w:t>
      </w:r>
    </w:p>
    <w:p w14:paraId="789FBA2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Материал: немного земли, 2 стакана с водой, 2 чайные ложки соли. </w:t>
      </w:r>
    </w:p>
    <w:p w14:paraId="1BEE460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Насыпьте одинаковое количество земли в 2 стакана. Наполните их водой. </w:t>
      </w:r>
    </w:p>
    <w:p w14:paraId="5B07092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один из стаканов добавьте 2 чайные ложки соли. Хорошо перемешайте. </w:t>
      </w:r>
    </w:p>
    <w:p w14:paraId="726D14E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Дайте воде отстояться. </w:t>
      </w:r>
    </w:p>
    <w:p w14:paraId="1529CBA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стакане с соленой водой земля осядет на дно за несколько минут, и вода </w:t>
      </w:r>
    </w:p>
    <w:p w14:paraId="6C92431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станет прозрачной. В пресной воде частицы грунта останутся во взвешенном </w:t>
      </w:r>
    </w:p>
    <w:p w14:paraId="61EB05A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состоянии. </w:t>
      </w:r>
    </w:p>
    <w:p w14:paraId="23D3484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Этот опыт показывает, как соленая вода ускоряет выпадение осадков </w:t>
      </w:r>
    </w:p>
    <w:p w14:paraId="29A30A0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содержащихся в ней. </w:t>
      </w:r>
    </w:p>
    <w:p w14:paraId="050D818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Теперь я знаю почему в море такая прозрачная вода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№6 «Разноцветная вода» </w:t>
      </w:r>
    </w:p>
    <w:p w14:paraId="7C80B9B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Материалы: Стаканы, гуашь, растительное масло, спирт. </w:t>
      </w:r>
    </w:p>
    <w:p w14:paraId="25B863F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Чтобы все эффектней смотрелось, жидкость покрасить в разные цвета. </w:t>
      </w:r>
    </w:p>
    <w:p w14:paraId="3163427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Сделать 2-3 заготовки разноцветной воды. налить на дно банки воду одного </w:t>
      </w:r>
    </w:p>
    <w:p w14:paraId="04640CB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цвета. Потом аккуратно, по стенке с разных сторон залить растительное </w:t>
      </w:r>
    </w:p>
    <w:p w14:paraId="3D7326D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масло. Поверх его залить воду, смешанную со спиртом. </w:t>
      </w:r>
    </w:p>
    <w:p w14:paraId="5807AF2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Объяснение: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Вещества с меньшей плотностью плавают на поверхности </w:t>
      </w:r>
    </w:p>
    <w:p w14:paraId="7CEE87B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более плотных веществ. Поэтому слои жидкостей чередуются друг с другом и </w:t>
      </w:r>
    </w:p>
    <w:p w14:paraId="34BE26C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смешиваются. </w:t>
      </w:r>
    </w:p>
    <w:p w14:paraId="3FED93FE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№ 5 «Дырявый пакет» </w:t>
      </w:r>
    </w:p>
    <w:p w14:paraId="69585A9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Материалы: полиэтиленовый пакет (не дырявый), остро наточенные </w:t>
      </w:r>
    </w:p>
    <w:p w14:paraId="14D9074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карандаши, вода. </w:t>
      </w:r>
    </w:p>
    <w:p w14:paraId="1614EF1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Описание опыта: наполним полиэтиленовый пакет водой из - под крана. Для </w:t>
      </w:r>
    </w:p>
    <w:p w14:paraId="5C6F3D7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удобства завяжем его. Наполненный водой пакет аккуратно проткнем </w:t>
      </w:r>
    </w:p>
    <w:p w14:paraId="5FB230D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карандашами насквозь. Делать это лучше над ванной или тазиком. Пакет </w:t>
      </w:r>
    </w:p>
    <w:p w14:paraId="307D2AA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удерживает воду, хотя его проткнули не один и не два раза… </w:t>
      </w:r>
    </w:p>
    <w:p w14:paraId="4A619CB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Объяснение: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пакет сделан из полиэтилена, который очень эластичен. Когда </w:t>
      </w:r>
    </w:p>
    <w:p w14:paraId="7F07771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мы протыкаем пакет карандашом, полиэтилен легко растягивается и как-бы </w:t>
      </w:r>
    </w:p>
    <w:p w14:paraId="660508D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обволакивает карандаши, не давая воде проникнуть через отверстия. </w:t>
      </w:r>
    </w:p>
    <w:p w14:paraId="21B330D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>
        <w:rPr>
          <w:rFonts w:ascii="Segoe UI Symbol" w:hAnsi="Segoe UI Symbol" w:eastAsia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6 «Фонтан» </w:t>
      </w:r>
    </w:p>
    <w:p w14:paraId="3CC7BF8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Материалы: пластиковая бутылка, скотч. </w:t>
      </w:r>
    </w:p>
    <w:p w14:paraId="081CFA9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Сделать отверстия в боковых стенках на расстоянии 5-7см от дна </w:t>
      </w:r>
    </w:p>
    <w:p w14:paraId="5DFDAC3E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пластмассовой бутылки. Заклеить их скотчем. Налить в бутылку воды, </w:t>
      </w:r>
    </w:p>
    <w:p w14:paraId="34B9E6B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закрыть крышкой. Над большой емкостью аккуратно снимаем скотч и </w:t>
      </w:r>
    </w:p>
    <w:p w14:paraId="56D901D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медленно открываем крышку. Что видим? Маленькое чудо. Если крышка </w:t>
      </w:r>
    </w:p>
    <w:p w14:paraId="78B0297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закрыта, вода не выливается через отверстия в бутылке. Когда раскрываем </w:t>
      </w:r>
    </w:p>
    <w:p w14:paraId="2224AAB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крышку – “просыпается” фонтан.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Объяснение: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когда раскрываем крышку, на поверхность воды в бутылке с </w:t>
      </w:r>
    </w:p>
    <w:p w14:paraId="1FC9954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большей силой давит воздух, поэтому вода начинает вытекать через </w:t>
      </w:r>
    </w:p>
    <w:p w14:paraId="7696AB10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отверстия. </w:t>
      </w:r>
    </w:p>
    <w:p w14:paraId="495B4D3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Обратить внимание детей на практическое применение “фонтана” - можно </w:t>
      </w:r>
    </w:p>
    <w:p w14:paraId="24B0ABE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таким способом сделать умывальник на даче. </w:t>
      </w:r>
    </w:p>
    <w:p w14:paraId="0842D30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r>
        <w:rPr>
          <w:rFonts w:ascii="Segoe UI Symbol" w:hAnsi="Segoe UI Symbol" w:eastAsia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7«Мини-торнадо» </w:t>
      </w:r>
    </w:p>
    <w:p w14:paraId="50DD7B6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Оборудование: </w:t>
      </w:r>
    </w:p>
    <w:p w14:paraId="0E5AFF4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1.две пластиковые бутылки (1л. или 1.5 л) </w:t>
      </w:r>
    </w:p>
    <w:p w14:paraId="6EF3B1B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2.вода </w:t>
      </w:r>
    </w:p>
    <w:p w14:paraId="6C53FAFD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3.скотч </w:t>
      </w:r>
    </w:p>
    <w:p w14:paraId="6FC98DF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Заполняем одну из бутылок водой. Скотчем скрепляем две бутылки </w:t>
      </w:r>
    </w:p>
    <w:p w14:paraId="09FC47CE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горлышками вместе. Заполненную водой бутылку переворачиваем вверх. </w:t>
      </w:r>
    </w:p>
    <w:p w14:paraId="6884160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Раскручиваем бутылку с водой круговыми движениями и наблюдаем </w:t>
      </w:r>
    </w:p>
    <w:p w14:paraId="677962C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интересное явление торнадо. </w:t>
      </w:r>
    </w:p>
    <w:p w14:paraId="6E4DEDE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Объяснение: </w:t>
      </w:r>
    </w:p>
    <w:p w14:paraId="177DE0A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Когда мы раскручиваем бутылку, внутри нее образуется водоворот: сила </w:t>
      </w:r>
    </w:p>
    <w:p w14:paraId="37D41DA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тяжести заставляет воду опускаться, а вращение приводит к движению воды </w:t>
      </w:r>
    </w:p>
    <w:p w14:paraId="25D90D1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спирали. За счет возникновения водяного вихря воздуху становиться </w:t>
      </w:r>
    </w:p>
    <w:p w14:paraId="6C68F4B8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легче подняться и поэтому вода выливается быстрее, чем если бы водоворота </w:t>
      </w:r>
    </w:p>
    <w:p w14:paraId="38CE849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было.Вопрос - Подумайте и скажите: «Что развивают у детей игры – </w:t>
      </w:r>
    </w:p>
    <w:p w14:paraId="4FC3EE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эксперименты?» </w:t>
      </w:r>
    </w:p>
    <w:p w14:paraId="732C605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Есть одна притча: «В одном селении жили два мудреца, между которыми </w:t>
      </w:r>
    </w:p>
    <w:p w14:paraId="75A656F6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было соперничество: кто главнее в этом селении? И на одном из собраний </w:t>
      </w:r>
    </w:p>
    <w:p w14:paraId="627B1C5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один из мудрецов решил показать, что он главнее и мудрее. Взяв в ладони </w:t>
      </w:r>
    </w:p>
    <w:p w14:paraId="623D499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бабочку, он сказал другому мудрецу: «Если ты мудрейший, то ответь: </w:t>
      </w:r>
    </w:p>
    <w:p w14:paraId="563DFCE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вспорхнет ли бабочка из моих ладоней?» А сам подумал: «Если скажет «да», </w:t>
      </w:r>
    </w:p>
    <w:p w14:paraId="3CCA2AA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то я сомкну ладони. Если скажет «нет» - то я их распахну, и бабочка взлетит. </w:t>
      </w:r>
    </w:p>
    <w:p w14:paraId="60307A9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это даст возможность показать, что другой мудрец не прав и я главнее. На </w:t>
      </w:r>
    </w:p>
    <w:p w14:paraId="7FE9B78A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что другой мудрец ответил, вопреки его ожиданиям: «Все в твоих руках». В </w:t>
      </w:r>
    </w:p>
    <w:p w14:paraId="2854E03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наших руках то, как мы сможем развить все задатки, данные нашим детям, </w:t>
      </w:r>
    </w:p>
    <w:p w14:paraId="18D4D8C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достигнут ли они соответственных высот или они останутся нераскрытыми</w:t>
      </w:r>
      <w:r>
        <w:rPr>
          <w:rFonts w:eastAsia="Times New Roman"/>
          <w:color w:val="000000"/>
          <w:lang w:eastAsia="ru-RU"/>
        </w:rPr>
        <w:t xml:space="preserve">. </w:t>
      </w:r>
    </w:p>
    <w:p w14:paraId="0F9D3032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Рефлексия: </w:t>
      </w:r>
      <w:r>
        <w:rPr>
          <w:rFonts w:ascii="TimesNewRomanPS-BoldMT" w:hAnsi="TimesNewRomanPS-BoldMT" w:eastAsia="Times New Roman"/>
          <w:b/>
          <w:bCs/>
          <w:color w:val="000000"/>
          <w:sz w:val="28"/>
          <w:szCs w:val="28"/>
          <w:lang w:eastAsia="ru-RU"/>
        </w:rPr>
        <w:t xml:space="preserve">«Капелька» </w:t>
      </w:r>
    </w:p>
    <w:p w14:paraId="5C5FC17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Всем присутствующим предлагают прикрепить магнитом на магнитную </w:t>
      </w:r>
    </w:p>
    <w:p w14:paraId="4BB58D43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доску силуэт грустной капельки (если мастер-класс был неинтересен), </w:t>
      </w:r>
    </w:p>
    <w:p w14:paraId="2A5708F1"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веселой капельки (если мастер-класс был интересен и информативен).</w:t>
      </w:r>
    </w:p>
    <w:p w14:paraId="64439E95"/>
    <w:p w14:paraId="318FABF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7B"/>
    <w:rsid w:val="007F3E7B"/>
    <w:rsid w:val="00E4487E"/>
    <w:rsid w:val="05757C30"/>
    <w:rsid w:val="6022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1324</Words>
  <Characters>7553</Characters>
  <Lines>62</Lines>
  <Paragraphs>17</Paragraphs>
  <TotalTime>0</TotalTime>
  <ScaleCrop>false</ScaleCrop>
  <LinksUpToDate>false</LinksUpToDate>
  <CharactersWithSpaces>8860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2023-07-23T19:13:00Z</dcterms:created>
  <dc:creator>Админ</dc:creator>
  <cp:lastModifiedBy>krasn</cp:lastModifiedBy>
  <dcterms:modified xsi:type="dcterms:W3CDTF">2025-01-23T11:14:55Z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1803AB270F0142E696A9E8F208E127FD_12</vt:lpwstr>
  </property>
</Properties>
</file>